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POLBELI KRUH</w:t>
            </w:r>
            <w:r>
              <w:t xml:space="preserve">, </w:t>
            </w:r>
            <w:r>
              <w:rPr>
                <w:rFonts w:hint="default"/>
                <w:lang w:val="sl-SI"/>
              </w:rPr>
              <w:t>TOPLJENI SIR</w:t>
            </w:r>
            <w:r>
              <w:t>/</w:t>
            </w:r>
            <w:r>
              <w:rPr>
                <w:color w:val="FF0000"/>
              </w:rPr>
              <w:t>PROSENA KAŠA Z MLEKOM</w:t>
            </w:r>
            <w:r>
              <w:t>, PALČKE SVEŽE PAPRIKE,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ENOLONČNICA S KOLERABO, KROMPIRJEM</w:t>
            </w:r>
            <w:r>
              <w:rPr>
                <w:rFonts w:hint="default"/>
                <w:lang w:val="sl-SI"/>
              </w:rPr>
              <w:t xml:space="preserve"> IN </w:t>
            </w:r>
            <w:r>
              <w:t xml:space="preserve">FIŽOLOM, </w:t>
            </w:r>
            <w:r>
              <w:rPr>
                <w:rFonts w:hint="default"/>
                <w:lang w:val="sl-SI"/>
              </w:rPr>
              <w:t>POLBELI KRUH</w:t>
            </w:r>
            <w:r>
              <w:t>,</w:t>
            </w:r>
            <w:r>
              <w:rPr>
                <w:rFonts w:hint="default"/>
                <w:lang w:val="sl-SI"/>
              </w:rPr>
              <w:t xml:space="preserve"> </w:t>
            </w:r>
            <w:r>
              <w:t>DOMAČI CARSKI PRAŽENEC Z DODATKOM AJDOVE MOKE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VANILIJEV MLEČNI RIŽ, RŽENI KRUH</w:t>
            </w:r>
            <w:bookmarkStart w:id="0" w:name="_GoBack"/>
            <w:bookmarkEnd w:id="0"/>
            <w:r>
              <w:rPr>
                <w:rFonts w:hint="default"/>
                <w:lang w:val="sl-SI"/>
              </w:rPr>
              <w:t>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ČEVAPČIČI IZ MEŠANEGA MESA/</w:t>
            </w:r>
            <w:r>
              <w:rPr>
                <w:rFonts w:hint="default"/>
                <w:color w:val="FF0000"/>
                <w:lang w:val="sl-SI"/>
              </w:rPr>
              <w:t>OMAKA IZ MLETEGA</w:t>
            </w:r>
            <w:r>
              <w:rPr>
                <w:rFonts w:hint="default"/>
                <w:lang w:val="sl-SI"/>
              </w:rPr>
              <w:t xml:space="preserve"> </w:t>
            </w:r>
            <w:r>
              <w:rPr>
                <w:rFonts w:hint="default"/>
                <w:color w:val="FF0000"/>
                <w:lang w:val="sl-SI"/>
              </w:rPr>
              <w:t>GOVEJEGA MESA</w:t>
            </w:r>
            <w:r>
              <w:rPr>
                <w:rFonts w:hint="default"/>
                <w:lang w:val="sl-SI"/>
              </w:rPr>
              <w:t>, PIRE KROMPIR, MEŠANA SOLATA (paradižnik, kumare, paprika, čičerika, koruza)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lang w:val="sl-SI"/>
              </w:rPr>
              <w:t>Č</w:t>
            </w:r>
            <w:r>
              <w:rPr>
                <w:rFonts w:hint="default"/>
                <w:lang w:val="sl-SI"/>
              </w:rPr>
              <w:t>RN KRUH, DOMAČ SKUTNI NAMAZ Z MLETIMI OREHI/</w:t>
            </w:r>
            <w:r>
              <w:rPr>
                <w:rFonts w:hint="default"/>
                <w:color w:val="FF0000"/>
                <w:lang w:val="sl-SI"/>
              </w:rPr>
              <w:t>PIRIN ZDROB Z MLEKOM</w:t>
            </w:r>
            <w:r>
              <w:rPr>
                <w:rFonts w:hint="default"/>
                <w:lang w:val="sl-SI"/>
              </w:rPr>
              <w:t>, ČAJ</w:t>
            </w:r>
          </w:p>
          <w:p w14:paraId="1215F900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PREŽGANKA, PIŠČANČJI PAPRIKAŠ S SMETANO,</w:t>
            </w:r>
            <w:r>
              <w:rPr>
                <w:rFonts w:hint="default"/>
                <w:lang w:val="sl-SI"/>
              </w:rPr>
              <w:t xml:space="preserve"> VODNI VLIVANCI/</w:t>
            </w:r>
            <w:r>
              <w:rPr>
                <w:rFonts w:hint="default"/>
                <w:color w:val="FF0000"/>
                <w:lang w:val="sl-SI"/>
              </w:rPr>
              <w:t>KUS KUS</w:t>
            </w:r>
            <w:r>
              <w:rPr>
                <w:rFonts w:hint="default"/>
                <w:lang w:val="sl-SI"/>
              </w:rPr>
              <w:t xml:space="preserve">, </w:t>
            </w:r>
            <w:r>
              <w:t xml:space="preserve"> </w:t>
            </w:r>
            <w:r>
              <w:rPr>
                <w:rFonts w:hint="default"/>
                <w:lang w:val="sl-SI"/>
              </w:rPr>
              <w:t>ZELJE V SOLATI</w:t>
            </w:r>
            <w:r>
              <w:t xml:space="preserve"> Z NARIBANIM KORENJEM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003A180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POLNOZRNATI KRUH S CHIA SEMENI, PIŠČANČJE HRENOVKE/</w:t>
            </w:r>
            <w:r>
              <w:rPr>
                <w:rFonts w:hint="default"/>
                <w:color w:val="FF0000"/>
                <w:lang w:val="sl-SI"/>
              </w:rPr>
              <w:t>KORUZNI ZDROB Z MLEKOM</w:t>
            </w:r>
            <w:r>
              <w:rPr>
                <w:rFonts w:hint="default"/>
                <w:lang w:val="sl-SI"/>
              </w:rPr>
              <w:t>, GORČICA, ČAJ</w:t>
            </w:r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b w:val="0"/>
                <w:bCs/>
                <w:lang w:val="sl-SI"/>
              </w:rPr>
              <w:t>MESNE KROGLICE IZ PURANJEGA MLETEGA MESA V PARADIŽNIKOVI OMAKI, TESTENINE ŠPAGETI/</w:t>
            </w:r>
            <w:r>
              <w:rPr>
                <w:rFonts w:hint="default"/>
                <w:b w:val="0"/>
                <w:bCs/>
                <w:color w:val="FF0000"/>
                <w:lang w:val="sl-SI"/>
              </w:rPr>
              <w:t>POLŽKI</w:t>
            </w:r>
            <w:r>
              <w:rPr>
                <w:rFonts w:hint="default"/>
                <w:b w:val="0"/>
                <w:bCs/>
                <w:lang w:val="sl-SI"/>
              </w:rPr>
              <w:t>, ZELENA SOLATA S ČIČERIKO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37B91BDA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MEŠANI OVSENI KRUH**, DOMAČ TUNIN NAMAZ S KISLIMI KUMARICAMI/</w:t>
            </w:r>
            <w:r>
              <w:rPr>
                <w:rFonts w:hint="default"/>
                <w:color w:val="FF0000"/>
                <w:lang w:val="sl-SI"/>
              </w:rPr>
              <w:t>RIŽEVE ŽITARICE Z MLEKOM</w:t>
            </w:r>
            <w:r>
              <w:rPr>
                <w:rFonts w:hint="default"/>
                <w:lang w:val="sl-SI"/>
              </w:rPr>
              <w:t>, PALČKE SVEŽE PAPRIKE,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</w:t>
            </w:r>
            <w:r>
              <w:rPr>
                <w:rFonts w:hint="default"/>
                <w:lang w:val="sl-SI"/>
              </w:rPr>
              <w:t>BOGRAČ Z GOVEDINO, MEŠANI OVSENI KRUH**, DOMAČE KREMNE REZINE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15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9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19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9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714668A"/>
    <w:rsid w:val="332A687F"/>
    <w:rsid w:val="46A43FFE"/>
    <w:rsid w:val="46AC7F2F"/>
    <w:rsid w:val="4712176F"/>
    <w:rsid w:val="49B94DA4"/>
    <w:rsid w:val="61B21387"/>
    <w:rsid w:val="648D2FB0"/>
    <w:rsid w:val="6E7478D4"/>
    <w:rsid w:val="767D78AF"/>
    <w:rsid w:val="79FC7C65"/>
    <w:rsid w:val="7A9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4</TotalTime>
  <ScaleCrop>false</ScaleCrop>
  <LinksUpToDate>false</LinksUpToDate>
  <CharactersWithSpaces>462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2025-09-05T07:18:35Z</cp:lastPrinted>
  <dcterms:modified xsi:type="dcterms:W3CDTF">2025-09-05T07:19:00Z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D23F1F22273146A59328570B1EECD234_13</vt:lpwstr>
  </property>
</Properties>
</file>