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 </w:t>
            </w:r>
            <w:r>
              <w:rPr>
                <w:rFonts w:hint="default"/>
                <w:lang w:val="sl-SI"/>
              </w:rPr>
              <w:t>KORUZNI KRUH, TUNE V OLIVNEM OLJU, KISLE KUMARICE,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ZELENJAVNA ENOLONČNICA Z RDEČO LEČO, KORUZNI KRUH, PALAČINKE S ČOKOLADNIM NADEVOM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MASLO, LIPOV MED**,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PEČENKA IZ MLETEGA MEŠANEGA MESA, PIRE KROMPIR, ZELJE V SOLATI S FIŽOLOM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MLEČNI NAMAZ S PAPRIKO, PALČKE SVEŽEGA KORENJA,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PIŠČANČJI TRAKCI V NARAVNI OMAKI, RŽENI SVALJKI, ZELENA SOLATA S ČIČERIKO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lang w:val="sl-SI"/>
              </w:rPr>
              <w:t xml:space="preserve"> KORUZNI ZDROB Z MLEKOM Z DODATKOM OVSENIH KOSMIČEV, KAKAVOV POSIP, BELI KRUH, ČAJ</w:t>
            </w:r>
            <w:bookmarkStart w:id="0" w:name="_GoBack"/>
            <w:bookmarkEnd w:id="0"/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lang w:val="sl-SI"/>
              </w:rPr>
              <w:t>KREMNA CVETAČNA JUHA, ZELENJAVNA RIŽOTA S PURANJIM MESOM, PARADIŽNIK IN KUMARE V SOLATI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RNI KRUH, DOMAČ ČIČERIKIN NAMAZ, PARADIŽNIK ČEŠNJEVEC,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VODNIMI VLIVANCI, ČRNI KRUH, CMOKI Z BOROVNIČEVIM NADEVOM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28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7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8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49212AC"/>
    <w:rsid w:val="0E5C127B"/>
    <w:rsid w:val="1714668A"/>
    <w:rsid w:val="4712176F"/>
    <w:rsid w:val="49B94DA4"/>
    <w:rsid w:val="5D6416C7"/>
    <w:rsid w:val="61B21387"/>
    <w:rsid w:val="648D2FB0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54</TotalTime>
  <ScaleCrop>false</ScaleCrop>
  <LinksUpToDate>false</LinksUpToDate>
  <CharactersWithSpaces>462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2025-06-19T12:19:09Z</cp:lastPrinted>
  <dcterms:modified xsi:type="dcterms:W3CDTF">2025-06-19T12:20:33Z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DA46B3844F7B4820AACEC00042154FCF_13</vt:lpwstr>
  </property>
</Properties>
</file>